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3E7" w:rsidRPr="008D6C60" w:rsidRDefault="00E453E7" w:rsidP="00E453E7">
      <w:pPr>
        <w:pStyle w:val="Heading1"/>
        <w:rPr>
          <w:rFonts w:ascii="Arial" w:hAnsi="Arial" w:cs="Arial"/>
          <w:noProof/>
          <w:color w:val="000000"/>
          <w:lang w:val="ro-RO"/>
        </w:rPr>
      </w:pPr>
      <w:r w:rsidRPr="008D6C60">
        <w:rPr>
          <w:rFonts w:ascii="Arial" w:hAnsi="Arial" w:cs="Arial"/>
          <w:noProof/>
          <w:color w:val="000000"/>
          <w:lang w:val="ro-RO"/>
        </w:rPr>
        <w:t xml:space="preserve">                                             Cuvinte cheie/ Glosar</w:t>
      </w:r>
    </w:p>
    <w:p w:rsidR="00E453E7" w:rsidRPr="008D6C60" w:rsidRDefault="00E453E7" w:rsidP="00E453E7">
      <w:pPr>
        <w:rPr>
          <w:noProof/>
        </w:rPr>
      </w:pPr>
    </w:p>
    <w:p w:rsidR="00E453E7" w:rsidRPr="008D6C60" w:rsidRDefault="00E453E7" w:rsidP="00E453E7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noProof/>
          <w:sz w:val="22"/>
          <w:szCs w:val="22"/>
        </w:rPr>
        <w:t>Următoarea listă de termeni vă va fi folositoare la absolvirea unităţilor de competenţă specifice modulului ,,Îngrijirea părului”. Dacă mai găsiţi şi alţi termeni care nu sunt incluşi, adăugaţi-i la sfârşitul acestei liste.</w:t>
      </w:r>
    </w:p>
    <w:p w:rsidR="00E453E7" w:rsidRPr="008D6C60" w:rsidRDefault="00E453E7" w:rsidP="00E453E7">
      <w:pPr>
        <w:pStyle w:val="Heading1"/>
        <w:spacing w:line="360" w:lineRule="auto"/>
        <w:rPr>
          <w:rFonts w:ascii="Arial" w:hAnsi="Arial" w:cs="Arial"/>
          <w:b w:val="0"/>
          <w:noProof/>
          <w:color w:val="000000"/>
          <w:sz w:val="22"/>
          <w:szCs w:val="22"/>
          <w:lang w:val="ro-RO"/>
        </w:rPr>
      </w:pPr>
      <w:r w:rsidRPr="008D6C60">
        <w:rPr>
          <w:rFonts w:ascii="Arial" w:hAnsi="Arial" w:cs="Arial"/>
          <w:noProof/>
          <w:color w:val="000000"/>
          <w:sz w:val="22"/>
          <w:szCs w:val="22"/>
          <w:lang w:val="ro-RO"/>
        </w:rPr>
        <w:t xml:space="preserve">Cuticulă- </w:t>
      </w:r>
      <w:r w:rsidRPr="008D6C60">
        <w:rPr>
          <w:rFonts w:ascii="Arial" w:hAnsi="Arial" w:cs="Arial"/>
          <w:b w:val="0"/>
          <w:noProof/>
          <w:color w:val="000000"/>
          <w:sz w:val="22"/>
          <w:szCs w:val="22"/>
          <w:lang w:val="ro-RO"/>
        </w:rPr>
        <w:t xml:space="preserve">stratul extern protector al firului de păr, format din celule suprapuse ca ţiglele unui acoperiş. 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Cortex- </w:t>
      </w:r>
      <w:r w:rsidRPr="008D6C60">
        <w:rPr>
          <w:rFonts w:ascii="Arial" w:hAnsi="Arial" w:cs="Arial"/>
          <w:noProof/>
          <w:sz w:val="22"/>
          <w:szCs w:val="22"/>
        </w:rPr>
        <w:t>stratul mijlociu al firului de păr, format din microfibrile dispuse în snopuri.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b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Melanină- </w:t>
      </w:r>
      <w:r w:rsidRPr="008D6C60">
        <w:rPr>
          <w:rFonts w:ascii="Arial" w:hAnsi="Arial" w:cs="Arial"/>
          <w:noProof/>
          <w:sz w:val="22"/>
          <w:szCs w:val="22"/>
        </w:rPr>
        <w:t>pigmentul care dă culoare pielii şi firului de păr. Este produs de celulele melanice.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b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Sebum- </w:t>
      </w:r>
      <w:r w:rsidRPr="008D6C60">
        <w:rPr>
          <w:rFonts w:ascii="Arial" w:hAnsi="Arial" w:cs="Arial"/>
          <w:noProof/>
          <w:sz w:val="22"/>
          <w:szCs w:val="22"/>
        </w:rPr>
        <w:t>grăsime secretată de glandele sebacee, anexe ale firului de păr, care are rolul de a unge şi proteja firul de păr şi de a-i conferi strălucire.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Keratină- </w:t>
      </w:r>
      <w:r w:rsidRPr="008D6C60">
        <w:rPr>
          <w:rFonts w:ascii="Arial" w:hAnsi="Arial" w:cs="Arial"/>
          <w:noProof/>
          <w:sz w:val="22"/>
          <w:szCs w:val="22"/>
        </w:rPr>
        <w:t>proteina specifică pielii şi părului. Asigură rezistenţa şi elasticitatea acestora.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Descuamaţie- </w:t>
      </w:r>
      <w:r w:rsidRPr="008D6C60">
        <w:rPr>
          <w:rFonts w:ascii="Arial" w:hAnsi="Arial" w:cs="Arial"/>
          <w:noProof/>
          <w:sz w:val="22"/>
          <w:szCs w:val="22"/>
        </w:rPr>
        <w:t>desprinderea celulelor moarte din stratul cornos, superficial al pielii.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b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Dezinfecţie- </w:t>
      </w:r>
      <w:r w:rsidRPr="008D6C60">
        <w:rPr>
          <w:noProof/>
          <w:color w:val="000000"/>
        </w:rPr>
        <w:t xml:space="preserve"> </w:t>
      </w:r>
      <w:r w:rsidRPr="008D6C60">
        <w:rPr>
          <w:rFonts w:ascii="Arial" w:hAnsi="Arial" w:cs="Arial"/>
          <w:noProof/>
          <w:color w:val="000000"/>
          <w:sz w:val="22"/>
          <w:szCs w:val="22"/>
        </w:rPr>
        <w:t xml:space="preserve">este procedura care se aplică  după curăţarea ustensilelor şi </w:t>
      </w:r>
      <w:r w:rsidRPr="008D6C60">
        <w:rPr>
          <w:rFonts w:ascii="Arial" w:hAnsi="Arial" w:cs="Arial"/>
          <w:noProof/>
          <w:sz w:val="22"/>
          <w:szCs w:val="22"/>
        </w:rPr>
        <w:t xml:space="preserve"> se realizează cu produse şi substanţe chimice, în scopul distrugerii germenilor microbieni.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Alopecie- </w:t>
      </w:r>
      <w:r w:rsidRPr="008D6C60">
        <w:rPr>
          <w:rFonts w:ascii="Arial" w:hAnsi="Arial" w:cs="Arial"/>
          <w:noProof/>
          <w:sz w:val="22"/>
          <w:szCs w:val="22"/>
        </w:rPr>
        <w:t>boală manifestată prin</w:t>
      </w:r>
      <w:r w:rsidRPr="008D6C6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8D6C60">
        <w:rPr>
          <w:rFonts w:ascii="Arial" w:hAnsi="Arial" w:cs="Arial"/>
          <w:noProof/>
          <w:sz w:val="22"/>
          <w:szCs w:val="22"/>
        </w:rPr>
        <w:t>căderea părului pe anumite zone sau pe toată suprafaţa capului (chelie)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b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Produs de condiţionare- </w:t>
      </w:r>
      <w:r w:rsidRPr="008D6C60">
        <w:rPr>
          <w:rFonts w:ascii="Arial" w:hAnsi="Arial" w:cs="Arial"/>
          <w:noProof/>
          <w:sz w:val="22"/>
          <w:szCs w:val="22"/>
        </w:rPr>
        <w:t>produs cosmetic folosit în scopul îngrijirii şi îmbunătăţirii aspectului şi stării de sănătate a firului de păr</w:t>
      </w:r>
      <w:r w:rsidRPr="008D6C60">
        <w:rPr>
          <w:rFonts w:ascii="Arial" w:hAnsi="Arial" w:cs="Arial"/>
          <w:b/>
          <w:noProof/>
          <w:sz w:val="22"/>
          <w:szCs w:val="22"/>
        </w:rPr>
        <w:t xml:space="preserve"> 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Produse de styling- </w:t>
      </w:r>
      <w:r w:rsidRPr="008D6C60">
        <w:rPr>
          <w:rFonts w:ascii="Arial" w:hAnsi="Arial" w:cs="Arial"/>
          <w:noProof/>
          <w:sz w:val="22"/>
          <w:szCs w:val="22"/>
        </w:rPr>
        <w:t>reprezintă produse cosmetice utilizate la realizarea, finisarea şi fixarea coafurilor.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Prospect- </w:t>
      </w:r>
      <w:r w:rsidRPr="008D6C60">
        <w:rPr>
          <w:rFonts w:ascii="Arial" w:hAnsi="Arial" w:cs="Arial"/>
          <w:noProof/>
          <w:sz w:val="22"/>
          <w:szCs w:val="22"/>
        </w:rPr>
        <w:t>listă ataşată unui produs, care cuprinde ingredientele, compoziţie, mod de utilizare, efecte, precauţii specifice produsului respectiv.</w:t>
      </w:r>
    </w:p>
    <w:p w:rsidR="00E453E7" w:rsidRPr="008D6C60" w:rsidRDefault="00E453E7" w:rsidP="00E453E7">
      <w:pPr>
        <w:spacing w:line="360" w:lineRule="auto"/>
        <w:rPr>
          <w:rFonts w:ascii="Arial" w:hAnsi="Arial" w:cs="Arial"/>
          <w:noProof/>
          <w:sz w:val="22"/>
          <w:szCs w:val="22"/>
        </w:rPr>
      </w:pPr>
      <w:r w:rsidRPr="008D6C60">
        <w:rPr>
          <w:rFonts w:ascii="Arial" w:hAnsi="Arial" w:cs="Arial"/>
          <w:b/>
          <w:noProof/>
          <w:sz w:val="22"/>
          <w:szCs w:val="22"/>
        </w:rPr>
        <w:t xml:space="preserve">Patologic- </w:t>
      </w:r>
      <w:r w:rsidRPr="008D6C60">
        <w:rPr>
          <w:rFonts w:ascii="Arial" w:hAnsi="Arial" w:cs="Arial"/>
          <w:noProof/>
          <w:sz w:val="22"/>
          <w:szCs w:val="22"/>
        </w:rPr>
        <w:t>care se referă la stare de boală.</w:t>
      </w:r>
    </w:p>
    <w:p w:rsidR="00E453E7" w:rsidRPr="008D6C60" w:rsidRDefault="00E453E7" w:rsidP="00E453E7">
      <w:pPr>
        <w:pStyle w:val="Heading1"/>
        <w:jc w:val="center"/>
        <w:rPr>
          <w:rFonts w:ascii="Arial" w:hAnsi="Arial" w:cs="Arial"/>
          <w:noProof/>
          <w:color w:val="000000"/>
          <w:lang w:val="ro-RO"/>
        </w:rPr>
      </w:pPr>
    </w:p>
    <w:p w:rsidR="00E453E7" w:rsidRPr="008D6C60" w:rsidRDefault="00E453E7" w:rsidP="00E453E7">
      <w:pPr>
        <w:rPr>
          <w:noProof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E7"/>
    <w:rsid w:val="00642591"/>
    <w:rsid w:val="00E4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87569-1947-46F4-9B9D-F674BCE4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E453E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53E7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2020-11-13T20:09:00Z</dcterms:created>
  <dcterms:modified xsi:type="dcterms:W3CDTF">2020-11-13T20:09:00Z</dcterms:modified>
</cp:coreProperties>
</file>